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2E7" w:rsidRPr="009F56B4" w:rsidRDefault="00EB32E7" w:rsidP="00333854">
      <w:pPr>
        <w:pStyle w:val="a3"/>
        <w:spacing w:after="0"/>
        <w:ind w:left="359" w:hanging="310"/>
        <w:rPr>
          <w:rFonts w:eastAsia="Arial" w:cs="Times New Roman"/>
          <w:b/>
          <w:bCs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(ИНВЕНТАРНЫЙ) №</w:t>
      </w:r>
      <w:r w:rsidR="006940A5">
        <w:rPr>
          <w:rFonts w:eastAsia="Arial" w:cs="Times New Roman"/>
          <w:b/>
          <w:bCs/>
          <w:sz w:val="28"/>
          <w:szCs w:val="28"/>
        </w:rPr>
        <w:t xml:space="preserve"> </w:t>
      </w:r>
      <w:r w:rsidR="00BD30F5">
        <w:rPr>
          <w:rFonts w:eastAsia="Arial" w:cs="Times New Roman"/>
          <w:b/>
          <w:bCs/>
          <w:sz w:val="28"/>
          <w:szCs w:val="28"/>
        </w:rPr>
        <w:t>51</w:t>
      </w:r>
      <w:r w:rsidRPr="009F56B4">
        <w:rPr>
          <w:rFonts w:eastAsia="Arial" w:cs="Times New Roman"/>
          <w:b/>
          <w:bCs/>
          <w:sz w:val="28"/>
          <w:szCs w:val="28"/>
        </w:rPr>
        <w:t>дата</w:t>
      </w:r>
      <w:r w:rsidR="006940A5">
        <w:rPr>
          <w:rFonts w:eastAsia="Arial" w:cs="Times New Roman"/>
          <w:b/>
          <w:bCs/>
          <w:sz w:val="28"/>
          <w:szCs w:val="28"/>
        </w:rPr>
        <w:t xml:space="preserve"> 25.09.2017г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bCs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благоустройства дворовой территории многоквартирного дома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t>I</w:t>
      </w:r>
      <w:r w:rsidRPr="009F56B4">
        <w:rPr>
          <w:rFonts w:eastAsia="Arial" w:cs="Times New Roman"/>
          <w:b/>
          <w:sz w:val="28"/>
          <w:szCs w:val="28"/>
        </w:rPr>
        <w:t>. ОБЩИЕ СВЕДЕНИЯ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1. Адрес многоквартирного дома (МКД):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6940A5" w:rsidP="00333854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 xml:space="preserve">Республика </w:t>
            </w:r>
            <w:proofErr w:type="spellStart"/>
            <w:r>
              <w:rPr>
                <w:rFonts w:eastAsia="Arial" w:cs="Times New Roman"/>
                <w:sz w:val="28"/>
                <w:szCs w:val="28"/>
              </w:rPr>
              <w:t>Бурятия,Заиграевский</w:t>
            </w:r>
            <w:proofErr w:type="spellEnd"/>
            <w:r>
              <w:rPr>
                <w:rFonts w:eastAsia="Arial" w:cs="Times New Roman"/>
                <w:sz w:val="28"/>
                <w:szCs w:val="28"/>
              </w:rPr>
              <w:t xml:space="preserve"> район, </w:t>
            </w:r>
            <w:proofErr w:type="spellStart"/>
            <w:r>
              <w:rPr>
                <w:rFonts w:eastAsia="Arial" w:cs="Times New Roman"/>
                <w:sz w:val="28"/>
                <w:szCs w:val="28"/>
              </w:rPr>
              <w:t>пгт</w:t>
            </w:r>
            <w:proofErr w:type="gramStart"/>
            <w:r>
              <w:rPr>
                <w:rFonts w:eastAsia="Arial" w:cs="Times New Roman"/>
                <w:sz w:val="28"/>
                <w:szCs w:val="28"/>
              </w:rPr>
              <w:t>.О</w:t>
            </w:r>
            <w:proofErr w:type="gramEnd"/>
            <w:r>
              <w:rPr>
                <w:rFonts w:eastAsia="Arial" w:cs="Times New Roman"/>
                <w:sz w:val="28"/>
                <w:szCs w:val="28"/>
              </w:rPr>
              <w:t>нохой</w:t>
            </w:r>
            <w:proofErr w:type="spellEnd"/>
            <w:r>
              <w:rPr>
                <w:rFonts w:eastAsia="Arial" w:cs="Times New Roman"/>
                <w:sz w:val="28"/>
                <w:szCs w:val="28"/>
              </w:rPr>
              <w:t>, ул.</w:t>
            </w:r>
            <w:r w:rsidR="002D6F50">
              <w:rPr>
                <w:rFonts w:eastAsia="Arial" w:cs="Times New Roman"/>
                <w:sz w:val="28"/>
                <w:szCs w:val="28"/>
              </w:rPr>
              <w:t>Юбилейная</w:t>
            </w:r>
            <w:r>
              <w:rPr>
                <w:rFonts w:eastAsia="Arial" w:cs="Times New Roman"/>
                <w:sz w:val="28"/>
                <w:szCs w:val="28"/>
              </w:rPr>
              <w:t xml:space="preserve"> д.</w:t>
            </w:r>
            <w:r w:rsidR="00333854">
              <w:rPr>
                <w:rFonts w:eastAsia="Arial" w:cs="Times New Roman"/>
                <w:sz w:val="28"/>
                <w:szCs w:val="28"/>
              </w:rPr>
              <w:t>10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2. Управляющая (обслуживающая) организация МКД (наименование, юридический адрес, телефон):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4F3F61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032F7">
              <w:rPr>
                <w:b/>
              </w:rPr>
              <w:t>ООО"</w:t>
            </w:r>
            <w:proofErr w:type="spellStart"/>
            <w:r w:rsidRPr="009032F7">
              <w:rPr>
                <w:b/>
              </w:rPr>
              <w:t>Комцентр</w:t>
            </w:r>
            <w:proofErr w:type="spellEnd"/>
            <w:r w:rsidRPr="009032F7">
              <w:rPr>
                <w:b/>
              </w:rPr>
              <w:t>"</w:t>
            </w:r>
            <w:r>
              <w:t xml:space="preserve"> 670013, г</w:t>
            </w:r>
            <w:proofErr w:type="gramStart"/>
            <w:r>
              <w:t>.У</w:t>
            </w:r>
            <w:proofErr w:type="gramEnd"/>
            <w:r>
              <w:t xml:space="preserve">лан-Удэ, ул.Ключевская д.30 </w:t>
            </w:r>
            <w:proofErr w:type="spellStart"/>
            <w:r>
              <w:t>кв</w:t>
            </w:r>
            <w:proofErr w:type="spellEnd"/>
            <w:r>
              <w:t xml:space="preserve"> 52, тел. 8(30136)56293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3. Сведения о МКД и дворовой территории: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030"/>
        <w:gridCol w:w="1093"/>
        <w:gridCol w:w="982"/>
        <w:gridCol w:w="1156"/>
        <w:gridCol w:w="1155"/>
        <w:gridCol w:w="917"/>
        <w:gridCol w:w="1063"/>
        <w:gridCol w:w="864"/>
        <w:gridCol w:w="974"/>
      </w:tblGrid>
      <w:tr w:rsidR="00EB32E7" w:rsidRPr="009F56B4" w:rsidTr="006940A5">
        <w:trPr>
          <w:trHeight w:val="717"/>
        </w:trPr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№</w:t>
            </w: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Этажность МКД, количество</w:t>
            </w:r>
          </w:p>
        </w:tc>
        <w:tc>
          <w:tcPr>
            <w:tcW w:w="109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Количество подъездов МКД,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шт</w:t>
            </w:r>
            <w:proofErr w:type="spellEnd"/>
            <w:proofErr w:type="gramEnd"/>
          </w:p>
        </w:tc>
        <w:tc>
          <w:tcPr>
            <w:tcW w:w="98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проживающих в МКД граждан, чел.</w:t>
            </w:r>
          </w:p>
        </w:tc>
        <w:tc>
          <w:tcPr>
            <w:tcW w:w="115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и наименование юридических фирм, зарегистрированных в МКД</w:t>
            </w:r>
          </w:p>
        </w:tc>
        <w:tc>
          <w:tcPr>
            <w:tcW w:w="115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Общая площадь </w:t>
            </w:r>
            <w:proofErr w:type="gramStart"/>
            <w:r w:rsidRPr="009F56B4">
              <w:rPr>
                <w:rFonts w:eastAsia="Arial" w:cs="Times New Roman"/>
              </w:rPr>
              <w:t>дворовой</w:t>
            </w:r>
            <w:proofErr w:type="gramEnd"/>
            <w:r w:rsidRPr="009F56B4">
              <w:rPr>
                <w:rFonts w:eastAsia="Arial" w:cs="Times New Roman"/>
              </w:rPr>
              <w:t xml:space="preserve"> </w:t>
            </w:r>
            <w:proofErr w:type="spellStart"/>
            <w:r w:rsidRPr="009F56B4">
              <w:rPr>
                <w:rFonts w:eastAsia="Arial" w:cs="Times New Roman"/>
              </w:rPr>
              <w:t>территори</w:t>
            </w:r>
            <w:proofErr w:type="spellEnd"/>
            <w:r w:rsidRPr="009F56B4">
              <w:rPr>
                <w:rFonts w:eastAsia="Arial" w:cs="Times New Roman"/>
              </w:rPr>
              <w:t>, кв.м.</w:t>
            </w:r>
          </w:p>
        </w:tc>
        <w:tc>
          <w:tcPr>
            <w:tcW w:w="381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В том числе:</w:t>
            </w:r>
          </w:p>
        </w:tc>
      </w:tr>
      <w:tr w:rsidR="00EB32E7" w:rsidRPr="009F56B4" w:rsidTr="006940A5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9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8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застройки МКД, кв</w:t>
            </w:r>
            <w:proofErr w:type="gramStart"/>
            <w:r w:rsidRPr="009F56B4">
              <w:rPr>
                <w:rFonts w:eastAsia="Arial" w:cs="Times New Roman"/>
              </w:rPr>
              <w:t>.м</w:t>
            </w:r>
            <w:proofErr w:type="gramEnd"/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проездов, тротуаров, кв.м.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плоскостных сооружений (площадок, парковок), кв.м.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озелененных участков, кв.м.</w:t>
            </w:r>
          </w:p>
        </w:tc>
      </w:tr>
      <w:tr w:rsidR="00EB32E7" w:rsidRPr="009F56B4" w:rsidTr="006940A5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1.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2D6F50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4</w:t>
            </w:r>
          </w:p>
        </w:tc>
        <w:tc>
          <w:tcPr>
            <w:tcW w:w="10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333854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3</w:t>
            </w:r>
          </w:p>
        </w:tc>
        <w:tc>
          <w:tcPr>
            <w:tcW w:w="98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333854" w:rsidP="00E2064C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72</w:t>
            </w:r>
          </w:p>
        </w:tc>
        <w:tc>
          <w:tcPr>
            <w:tcW w:w="115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A728B9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A728B9"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1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333854" w:rsidP="00654AF9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3535</w:t>
            </w: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36827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740</w:t>
            </w:r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4F3F61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470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4F3F61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410</w:t>
            </w:r>
          </w:p>
        </w:tc>
      </w:tr>
    </w:tbl>
    <w:p w:rsidR="00EB32E7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Pr="009F56B4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lastRenderedPageBreak/>
        <w:t xml:space="preserve">II </w:t>
      </w:r>
      <w:r w:rsidRPr="009F56B4">
        <w:rPr>
          <w:rFonts w:eastAsia="Arial" w:cs="Times New Roman"/>
          <w:b/>
          <w:sz w:val="28"/>
          <w:szCs w:val="28"/>
        </w:rPr>
        <w:t>СХЕМА ДВОРОВОЙ ТЕРРИТОРИИ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tbl>
      <w:tblPr>
        <w:tblW w:w="963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818"/>
        <w:gridCol w:w="4821"/>
      </w:tblGrid>
      <w:tr w:rsidR="00EB32E7" w:rsidRPr="009F56B4" w:rsidTr="002D6448">
        <w:trPr>
          <w:trHeight w:val="2625"/>
        </w:trPr>
        <w:tc>
          <w:tcPr>
            <w:tcW w:w="96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4F3F61" w:rsidP="002D6448">
            <w:pPr>
              <w:pStyle w:val="a5"/>
              <w:jc w:val="center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inline distT="0" distB="0" distL="0" distR="0">
                  <wp:extent cx="5435834" cy="4914900"/>
                  <wp:effectExtent l="19050" t="0" r="0" b="0"/>
                  <wp:docPr id="1" name="Рисунок 0" descr="юбилейная 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юбилейная 10.jpg"/>
                          <pic:cNvPicPr/>
                        </pic:nvPicPr>
                        <pic:blipFill>
                          <a:blip r:embed="rId5" cstate="print"/>
                          <a:srcRect l="23855" r="13230" b="201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35834" cy="4914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</w:p>
        </w:tc>
      </w:tr>
      <w:tr w:rsidR="002025D3" w:rsidRPr="009F56B4" w:rsidTr="002D6448">
        <w:trPr>
          <w:trHeight w:val="25"/>
        </w:trPr>
        <w:tc>
          <w:tcPr>
            <w:tcW w:w="48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025D3" w:rsidRDefault="002025D3" w:rsidP="00362C3E">
            <w:pPr>
              <w:pStyle w:val="a3"/>
              <w:spacing w:after="0"/>
              <w:ind w:left="359" w:hanging="310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Экспликация:</w:t>
            </w:r>
            <w:r>
              <w:rPr>
                <w:rFonts w:eastAsia="Arial" w:cs="Times New Roman"/>
              </w:rPr>
              <w:t xml:space="preserve"> </w:t>
            </w:r>
          </w:p>
          <w:p w:rsidR="002025D3" w:rsidRPr="009F56B4" w:rsidRDefault="002025D3" w:rsidP="00362C3E">
            <w:pPr>
              <w:pStyle w:val="a3"/>
              <w:spacing w:after="0"/>
              <w:ind w:left="359" w:hanging="310"/>
              <w:jc w:val="center"/>
              <w:rPr>
                <w:rFonts w:eastAsia="Arial" w:cs="Times New Roman"/>
                <w:sz w:val="28"/>
                <w:szCs w:val="28"/>
              </w:rPr>
            </w:pPr>
            <w:proofErr w:type="gramStart"/>
            <w:r>
              <w:rPr>
                <w:rFonts w:eastAsia="Arial" w:cs="Times New Roman"/>
              </w:rPr>
              <w:t>Приведена</w:t>
            </w:r>
            <w:proofErr w:type="gramEnd"/>
            <w:r>
              <w:rPr>
                <w:rFonts w:eastAsia="Arial" w:cs="Times New Roman"/>
              </w:rPr>
              <w:t xml:space="preserve"> в таблице </w:t>
            </w:r>
            <w:r w:rsidRPr="006C00E7">
              <w:rPr>
                <w:rFonts w:eastAsia="Arial" w:cs="Times New Roman"/>
              </w:rPr>
              <w:t>1. Экспликация к схеме</w:t>
            </w:r>
          </w:p>
          <w:p w:rsidR="002025D3" w:rsidRDefault="002025D3" w:rsidP="00362C3E">
            <w:pPr>
              <w:pStyle w:val="a5"/>
              <w:rPr>
                <w:rFonts w:eastAsia="Arial" w:cs="Times New Roman"/>
              </w:rPr>
            </w:pPr>
          </w:p>
          <w:p w:rsidR="002025D3" w:rsidRDefault="002025D3" w:rsidP="00362C3E">
            <w:pPr>
              <w:pStyle w:val="a5"/>
              <w:rPr>
                <w:rFonts w:eastAsia="Arial" w:cs="Times New Roman"/>
              </w:rPr>
            </w:pPr>
          </w:p>
          <w:p w:rsidR="002025D3" w:rsidRPr="009F56B4" w:rsidRDefault="002025D3" w:rsidP="00362C3E">
            <w:pPr>
              <w:pStyle w:val="a5"/>
              <w:ind w:left="360"/>
              <w:rPr>
                <w:rFonts w:eastAsia="Arial" w:cs="Times New Roman"/>
              </w:rPr>
            </w:pPr>
          </w:p>
        </w:tc>
        <w:tc>
          <w:tcPr>
            <w:tcW w:w="48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025D3" w:rsidRDefault="002025D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ge">
                    <wp:posOffset>146050</wp:posOffset>
                  </wp:positionV>
                  <wp:extent cx="647700" cy="238125"/>
                  <wp:effectExtent l="19050" t="0" r="0" b="0"/>
                  <wp:wrapTight wrapText="bothSides">
                    <wp:wrapPolygon edited="0">
                      <wp:start x="-635" y="0"/>
                      <wp:lineTo x="-635" y="20736"/>
                      <wp:lineTo x="21600" y="20736"/>
                      <wp:lineTo x="21600" y="0"/>
                      <wp:lineTo x="-635" y="0"/>
                    </wp:wrapPolygon>
                  </wp:wrapTight>
                  <wp:docPr id="321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F56B4">
              <w:rPr>
                <w:rFonts w:eastAsia="Arial" w:cs="Times New Roman"/>
              </w:rPr>
              <w:t>Условные обозначения:</w:t>
            </w:r>
          </w:p>
          <w:p w:rsidR="002025D3" w:rsidRDefault="002025D3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- </w:t>
            </w:r>
            <w:proofErr w:type="spellStart"/>
            <w:r>
              <w:rPr>
                <w:lang w:eastAsia="hi-IN" w:bidi="hi-IN"/>
              </w:rPr>
              <w:t>отмостка</w:t>
            </w:r>
            <w:proofErr w:type="spellEnd"/>
          </w:p>
          <w:p w:rsidR="002025D3" w:rsidRDefault="002025D3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- проезды</w:t>
            </w:r>
          </w:p>
          <w:p w:rsidR="002025D3" w:rsidRDefault="002025D3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16510</wp:posOffset>
                  </wp:positionH>
                  <wp:positionV relativeFrom="page">
                    <wp:posOffset>498475</wp:posOffset>
                  </wp:positionV>
                  <wp:extent cx="695325" cy="266700"/>
                  <wp:effectExtent l="19050" t="0" r="9525" b="0"/>
                  <wp:wrapTight wrapText="bothSides">
                    <wp:wrapPolygon edited="0">
                      <wp:start x="-592" y="0"/>
                      <wp:lineTo x="-592" y="20057"/>
                      <wp:lineTo x="21896" y="20057"/>
                      <wp:lineTo x="21896" y="0"/>
                      <wp:lineTo x="-592" y="0"/>
                    </wp:wrapPolygon>
                  </wp:wrapTight>
                  <wp:docPr id="32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32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eastAsia="hi-IN" w:bidi="hi-IN"/>
              </w:rPr>
              <w:t xml:space="preserve">    - опора</w:t>
            </w:r>
          </w:p>
          <w:p w:rsidR="002025D3" w:rsidRDefault="002025D3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rFonts w:eastAsia="Arial" w:cs="Times New Roman"/>
                <w:noProof/>
                <w:lang w:eastAsia="ru-RU"/>
              </w:rPr>
              <w:drawing>
                <wp:anchor distT="0" distB="0" distL="114300" distR="114300" simplePos="0" relativeHeight="251673600" behindDoc="1" locked="0" layoutInCell="1" allowOverlap="1">
                  <wp:simplePos x="0" y="0"/>
                  <wp:positionH relativeFrom="column">
                    <wp:posOffset>26035</wp:posOffset>
                  </wp:positionH>
                  <wp:positionV relativeFrom="page">
                    <wp:posOffset>1450340</wp:posOffset>
                  </wp:positionV>
                  <wp:extent cx="628650" cy="238125"/>
                  <wp:effectExtent l="19050" t="0" r="0" b="0"/>
                  <wp:wrapTight wrapText="bothSides">
                    <wp:wrapPolygon edited="0">
                      <wp:start x="-655" y="0"/>
                      <wp:lineTo x="-655" y="20736"/>
                      <wp:lineTo x="21600" y="20736"/>
                      <wp:lineTo x="21600" y="0"/>
                      <wp:lineTo x="-655" y="0"/>
                    </wp:wrapPolygon>
                  </wp:wrapTight>
                  <wp:docPr id="323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65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4F017D">
              <w:rPr>
                <w:rFonts w:eastAsia="Arial" w:cs="Times New Roman"/>
                <w:noProof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7" type="#_x0000_t32" style="position:absolute;margin-left:6.6pt;margin-top:11.4pt;width:38.25pt;height:0;z-index:251658240;mso-position-horizontal-relative:text;mso-position-vertical-relative:text" o:connectortype="straight" strokecolor="#e36c0a [2409]" strokeweight="2.25pt"/>
              </w:pict>
            </w:r>
            <w:r>
              <w:rPr>
                <w:rFonts w:eastAsia="Arial" w:cs="Times New Roman"/>
                <w:noProof/>
                <w:lang w:eastAsia="ru-RU"/>
              </w:rPr>
              <w:drawing>
                <wp:anchor distT="0" distB="0" distL="114300" distR="114300" simplePos="0" relativeHeight="251672576" behindDoc="1" locked="0" layoutInCell="1" allowOverlap="1">
                  <wp:simplePos x="0" y="0"/>
                  <wp:positionH relativeFrom="column">
                    <wp:posOffset>16510</wp:posOffset>
                  </wp:positionH>
                  <wp:positionV relativeFrom="page">
                    <wp:posOffset>841375</wp:posOffset>
                  </wp:positionV>
                  <wp:extent cx="638175" cy="238125"/>
                  <wp:effectExtent l="19050" t="0" r="9525" b="0"/>
                  <wp:wrapTight wrapText="bothSides">
                    <wp:wrapPolygon edited="0">
                      <wp:start x="-645" y="0"/>
                      <wp:lineTo x="-645" y="20736"/>
                      <wp:lineTo x="21922" y="20736"/>
                      <wp:lineTo x="21922" y="0"/>
                      <wp:lineTo x="-645" y="0"/>
                    </wp:wrapPolygon>
                  </wp:wrapTight>
                  <wp:docPr id="32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eastAsia="hi-IN" w:bidi="hi-IN"/>
              </w:rPr>
              <w:tab/>
              <w:t>- граница земельного участка</w:t>
            </w:r>
          </w:p>
          <w:p w:rsidR="002025D3" w:rsidRDefault="002025D3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 - контейнерная площадка</w:t>
            </w:r>
          </w:p>
          <w:p w:rsidR="002025D3" w:rsidRPr="00AA5735" w:rsidRDefault="002025D3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 w:rsidRPr="002025D3">
              <w:rPr>
                <w:lang w:eastAsia="hi-IN" w:bidi="hi-IN"/>
              </w:rPr>
              <w:drawing>
                <wp:anchor distT="0" distB="0" distL="114300" distR="114300" simplePos="0" relativeHeight="251675648" behindDoc="1" locked="0" layoutInCell="1" allowOverlap="1">
                  <wp:simplePos x="0" y="0"/>
                  <wp:positionH relativeFrom="column">
                    <wp:posOffset>6985</wp:posOffset>
                  </wp:positionH>
                  <wp:positionV relativeFrom="page">
                    <wp:posOffset>1816735</wp:posOffset>
                  </wp:positionV>
                  <wp:extent cx="638175" cy="247650"/>
                  <wp:effectExtent l="19050" t="0" r="9525" b="0"/>
                  <wp:wrapTight wrapText="bothSides">
                    <wp:wrapPolygon edited="0">
                      <wp:start x="-645" y="0"/>
                      <wp:lineTo x="-645" y="19938"/>
                      <wp:lineTo x="21922" y="19938"/>
                      <wp:lineTo x="21922" y="0"/>
                      <wp:lineTo x="-645" y="0"/>
                    </wp:wrapPolygon>
                  </wp:wrapTight>
                  <wp:docPr id="325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eastAsia="hi-IN" w:bidi="hi-IN"/>
              </w:rPr>
              <w:t>- скамья</w:t>
            </w:r>
          </w:p>
        </w:tc>
      </w:tr>
    </w:tbl>
    <w:p w:rsidR="00EB32E7" w:rsidRPr="009F56B4" w:rsidRDefault="00EB32E7" w:rsidP="00EB32E7">
      <w:pPr>
        <w:pStyle w:val="a3"/>
        <w:spacing w:after="0"/>
        <w:rPr>
          <w:rFonts w:eastAsia="Arial" w:cs="Times New Roman"/>
          <w:sz w:val="28"/>
          <w:szCs w:val="28"/>
        </w:rPr>
      </w:pPr>
    </w:p>
    <w:p w:rsidR="004F3F61" w:rsidRDefault="004F3F61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4F3F61" w:rsidRDefault="004F3F61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2025D3" w:rsidRDefault="002025D3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2025D3" w:rsidRDefault="002025D3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2025D3" w:rsidRDefault="002025D3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2025D3" w:rsidRDefault="002025D3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4F3F61" w:rsidRDefault="004F3F61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1. Экспликация к схеме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А. Сооружения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554"/>
        <w:gridCol w:w="1505"/>
        <w:gridCol w:w="1219"/>
        <w:gridCol w:w="1060"/>
        <w:gridCol w:w="1030"/>
        <w:gridCol w:w="1859"/>
        <w:gridCol w:w="1205"/>
        <w:gridCol w:w="1213"/>
      </w:tblGrid>
      <w:tr w:rsidR="00EB32E7" w:rsidRPr="009F56B4" w:rsidTr="004F3F61">
        <w:tc>
          <w:tcPr>
            <w:tcW w:w="55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50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2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18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4F3F61">
        <w:tc>
          <w:tcPr>
            <w:tcW w:w="55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0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8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4F3F61" w:rsidRPr="009F56B4" w:rsidTr="004F3F61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A728B9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Детская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4F3F61" w:rsidRPr="009F56B4" w:rsidTr="004F3F61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A728B9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Спортивная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4F3F61" w:rsidRPr="009F56B4" w:rsidTr="004F3F61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A728B9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Площадка для отдыха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EB32E7" w:rsidRPr="009F56B4" w:rsidTr="004F3F61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A728B9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4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Контейнерная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4F3F61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4F3F61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10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4F3F61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бетон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Default="004F3F61" w:rsidP="004F3F61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1.контейнеры</w:t>
            </w:r>
          </w:p>
          <w:p w:rsidR="004F3F61" w:rsidRDefault="004F3F61" w:rsidP="004F3F61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2.ограждение</w:t>
            </w:r>
          </w:p>
          <w:p w:rsidR="004F3F61" w:rsidRPr="009F56B4" w:rsidRDefault="004F3F61" w:rsidP="004F3F61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3.покрытие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4F3F61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4F3F61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</w:tr>
      <w:tr w:rsidR="004F3F61" w:rsidRPr="009F56B4" w:rsidTr="004F3F61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A728B9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5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Автостоянка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4F3F61" w:rsidRPr="009F56B4" w:rsidTr="004F3F61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A728B9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сооружения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 xml:space="preserve">Б. </w:t>
      </w:r>
      <w:proofErr w:type="spellStart"/>
      <w:r w:rsidRPr="009F56B4">
        <w:rPr>
          <w:rFonts w:eastAsia="Arial" w:cs="Times New Roman"/>
          <w:sz w:val="28"/>
          <w:szCs w:val="28"/>
        </w:rPr>
        <w:t>Дорожно-тропиночная</w:t>
      </w:r>
      <w:proofErr w:type="spellEnd"/>
      <w:r w:rsidRPr="009F56B4">
        <w:rPr>
          <w:rFonts w:eastAsia="Arial" w:cs="Times New Roman"/>
          <w:sz w:val="28"/>
          <w:szCs w:val="28"/>
        </w:rPr>
        <w:t xml:space="preserve"> сеть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663"/>
        <w:gridCol w:w="1219"/>
        <w:gridCol w:w="1062"/>
        <w:gridCol w:w="1013"/>
        <w:gridCol w:w="1859"/>
        <w:gridCol w:w="1205"/>
        <w:gridCol w:w="1213"/>
      </w:tblGrid>
      <w:tr w:rsidR="00EB32E7" w:rsidRPr="009F56B4" w:rsidTr="004F3F61"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66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2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1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18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4F3F61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6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1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8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4F3F61" w:rsidRPr="009F56B4" w:rsidTr="004F3F61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A728B9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7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Проезды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4F3F61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470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асфальт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1.Подстилающий слой</w:t>
            </w:r>
          </w:p>
          <w:p w:rsidR="004F3F61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2.Покрыти</w:t>
            </w:r>
            <w:proofErr w:type="gramStart"/>
            <w:r>
              <w:rPr>
                <w:rFonts w:eastAsia="Arial" w:cs="Times New Roman"/>
              </w:rPr>
              <w:t>е(</w:t>
            </w:r>
            <w:proofErr w:type="gramEnd"/>
            <w:r>
              <w:rPr>
                <w:rFonts w:eastAsia="Arial" w:cs="Times New Roman"/>
              </w:rPr>
              <w:t>асфальт)</w:t>
            </w:r>
          </w:p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3.Бортовой камень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10</w:t>
            </w:r>
          </w:p>
        </w:tc>
      </w:tr>
      <w:tr w:rsidR="004F3F61" w:rsidRPr="009F56B4" w:rsidTr="004F3F61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A728B9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8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Тротуары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4F3F61" w:rsidRPr="009F56B4" w:rsidTr="004F3F61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A728B9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9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Пешеходные дорожки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4F3F61" w:rsidRPr="009F56B4" w:rsidTr="004F3F61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A728B9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10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Лестницы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4F3F61" w:rsidRPr="009F56B4" w:rsidTr="004F3F61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A728B9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11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eastAsia="Arial" w:cs="Times New Roman"/>
              </w:rPr>
            </w:pPr>
            <w:proofErr w:type="spellStart"/>
            <w:r w:rsidRPr="009F56B4">
              <w:rPr>
                <w:rFonts w:eastAsia="Arial" w:cs="Times New Roman"/>
              </w:rPr>
              <w:t>Отмостки</w:t>
            </w:r>
            <w:proofErr w:type="spellEnd"/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150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бетон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1.Подстилающий слой</w:t>
            </w:r>
          </w:p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2.Покрыти</w:t>
            </w:r>
            <w:proofErr w:type="gramStart"/>
            <w:r>
              <w:rPr>
                <w:rFonts w:eastAsia="Arial" w:cs="Times New Roman"/>
              </w:rPr>
              <w:t>е(</w:t>
            </w:r>
            <w:proofErr w:type="gramEnd"/>
            <w:r>
              <w:rPr>
                <w:rFonts w:eastAsia="Arial" w:cs="Times New Roman"/>
              </w:rPr>
              <w:t>бетон)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неудовлетворительное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60</w:t>
            </w:r>
          </w:p>
        </w:tc>
      </w:tr>
      <w:tr w:rsidR="004F3F61" w:rsidRPr="009F56B4" w:rsidTr="004F3F61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A728B9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12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Специальные дорожки (велодорожка и т.д.)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4F3F61" w:rsidRPr="009F56B4" w:rsidTr="004F3F61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A728B9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13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Элементы </w:t>
            </w:r>
            <w:r w:rsidRPr="009F56B4">
              <w:rPr>
                <w:rFonts w:eastAsia="Arial" w:cs="Times New Roman"/>
              </w:rPr>
              <w:lastRenderedPageBreak/>
              <w:t xml:space="preserve">благоустройства территорий по приспособлению для </w:t>
            </w:r>
            <w:proofErr w:type="spellStart"/>
            <w:r w:rsidRPr="009F56B4">
              <w:rPr>
                <w:rFonts w:eastAsia="Arial" w:cs="Times New Roman"/>
              </w:rPr>
              <w:t>маломобильных</w:t>
            </w:r>
            <w:proofErr w:type="spellEnd"/>
            <w:r w:rsidRPr="009F56B4">
              <w:rPr>
                <w:rFonts w:eastAsia="Arial" w:cs="Times New Roman"/>
              </w:rPr>
              <w:t xml:space="preserve"> групп населения: пандусы, съезды 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4F3F61" w:rsidRPr="009F56B4" w:rsidTr="004F3F61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A728B9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lastRenderedPageBreak/>
              <w:t>14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варианты сети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В. Малые архитектурные формы и элементы благоустройства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cs="Times New Roman"/>
              </w:rPr>
              <w:t>п</w:t>
            </w:r>
            <w:proofErr w:type="spellEnd"/>
            <w:proofErr w:type="gramEnd"/>
            <w:r w:rsidRPr="009F56B4">
              <w:rPr>
                <w:rFonts w:cs="Times New Roman"/>
              </w:rPr>
              <w:t>/</w:t>
            </w:r>
            <w:proofErr w:type="spellStart"/>
            <w:r w:rsidRPr="009F56B4">
              <w:rPr>
                <w:rFonts w:cs="Times New Roman"/>
              </w:rPr>
              <w:t>п</w:t>
            </w:r>
            <w:proofErr w:type="spellEnd"/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EB32E7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A728B9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15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Скамьи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4F3F61" w:rsidP="002D6448">
            <w:pPr>
              <w:pStyle w:val="a5"/>
              <w:rPr>
                <w:rFonts w:cs="Times New Roman"/>
              </w:rPr>
            </w:pPr>
            <w:proofErr w:type="spellStart"/>
            <w:proofErr w:type="gramStart"/>
            <w:r>
              <w:rPr>
                <w:rFonts w:cs="Times New Roman"/>
              </w:rPr>
              <w:t>шт</w:t>
            </w:r>
            <w:proofErr w:type="spellEnd"/>
            <w:proofErr w:type="gramEnd"/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4F3F61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4F3F61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деревянные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4F3F61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60</w:t>
            </w:r>
          </w:p>
        </w:tc>
      </w:tr>
      <w:tr w:rsidR="004F3F61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A728B9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16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Урны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4F3F61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A728B9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17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Цветочницы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4F3F61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A728B9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18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Контейнеры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4F3F61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A728B9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19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Декоративные скульптуры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4F3F61" w:rsidRPr="009F56B4" w:rsidTr="002D6448">
        <w:trPr>
          <w:trHeight w:val="2175"/>
        </w:trPr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A728B9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20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Элементы благоустройства территории, по приспособлению для </w:t>
            </w:r>
            <w:proofErr w:type="spellStart"/>
            <w:r w:rsidRPr="009F56B4">
              <w:rPr>
                <w:rFonts w:cs="Times New Roman"/>
              </w:rPr>
              <w:t>маломобильных</w:t>
            </w:r>
            <w:proofErr w:type="spellEnd"/>
            <w:r w:rsidRPr="009F56B4">
              <w:rPr>
                <w:rFonts w:cs="Times New Roman"/>
              </w:rPr>
              <w:t xml:space="preserve"> групп населения: опорные поручни, специальное оборудование на детских и спортивных площадках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4F3F61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A728B9" w:rsidRDefault="00A728B9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21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Иное оборудование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Г. Освещение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cs="Times New Roman"/>
              </w:rPr>
              <w:t>п</w:t>
            </w:r>
            <w:proofErr w:type="spellEnd"/>
            <w:proofErr w:type="gramEnd"/>
            <w:r w:rsidRPr="009F56B4">
              <w:rPr>
                <w:rFonts w:cs="Times New Roman"/>
              </w:rPr>
              <w:t>/</w:t>
            </w:r>
            <w:proofErr w:type="spellStart"/>
            <w:r w:rsidRPr="009F56B4">
              <w:rPr>
                <w:rFonts w:cs="Times New Roman"/>
              </w:rPr>
              <w:t>п</w:t>
            </w:r>
            <w:proofErr w:type="spellEnd"/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4F3F61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A728B9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22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Светильники,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2D6448">
            <w:pPr>
              <w:pStyle w:val="a5"/>
              <w:rPr>
                <w:rFonts w:cs="Times New Roman"/>
              </w:rPr>
            </w:pPr>
            <w:proofErr w:type="spellStart"/>
            <w:proofErr w:type="gramStart"/>
            <w:r>
              <w:rPr>
                <w:rFonts w:cs="Times New Roman"/>
              </w:rPr>
              <w:t>Шт</w:t>
            </w:r>
            <w:proofErr w:type="spellEnd"/>
            <w:proofErr w:type="gramEnd"/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4F3F61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A728B9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23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Опоры,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2D6448">
            <w:pPr>
              <w:pStyle w:val="a5"/>
              <w:rPr>
                <w:rFonts w:cs="Times New Roman"/>
              </w:rPr>
            </w:pPr>
            <w:proofErr w:type="spellStart"/>
            <w:proofErr w:type="gramStart"/>
            <w:r>
              <w:rPr>
                <w:rFonts w:cs="Times New Roman"/>
              </w:rPr>
              <w:t>Шт</w:t>
            </w:r>
            <w:proofErr w:type="spellEnd"/>
            <w:proofErr w:type="gramEnd"/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69659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деревянная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69659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30</w:t>
            </w:r>
          </w:p>
        </w:tc>
      </w:tr>
      <w:tr w:rsidR="004F3F61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A728B9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24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F3F61" w:rsidRPr="009F56B4" w:rsidRDefault="004F3F61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Кабели,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м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4F3F61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F3F61" w:rsidRPr="009F56B4" w:rsidRDefault="004F3F61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F3F61" w:rsidRPr="009F56B4" w:rsidRDefault="004F3F61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</w:tr>
    </w:tbl>
    <w:p w:rsidR="007F787C" w:rsidRDefault="002025D3"/>
    <w:sectPr w:rsidR="007F787C" w:rsidSect="004F5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B0255"/>
    <w:multiLevelType w:val="hybridMultilevel"/>
    <w:tmpl w:val="EA706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32E7"/>
    <w:rsid w:val="00014C5F"/>
    <w:rsid w:val="000633C0"/>
    <w:rsid w:val="001B4AE5"/>
    <w:rsid w:val="001B7E49"/>
    <w:rsid w:val="002025D3"/>
    <w:rsid w:val="0025469C"/>
    <w:rsid w:val="002755AD"/>
    <w:rsid w:val="002D6F50"/>
    <w:rsid w:val="00333854"/>
    <w:rsid w:val="004E0BB3"/>
    <w:rsid w:val="004F3F61"/>
    <w:rsid w:val="004F5A34"/>
    <w:rsid w:val="00504A40"/>
    <w:rsid w:val="00636827"/>
    <w:rsid w:val="00654AF9"/>
    <w:rsid w:val="006940A5"/>
    <w:rsid w:val="00696591"/>
    <w:rsid w:val="006D370A"/>
    <w:rsid w:val="007424C4"/>
    <w:rsid w:val="0079410B"/>
    <w:rsid w:val="00885D87"/>
    <w:rsid w:val="00915B18"/>
    <w:rsid w:val="00923B99"/>
    <w:rsid w:val="009B165D"/>
    <w:rsid w:val="00A728B9"/>
    <w:rsid w:val="00AC50A6"/>
    <w:rsid w:val="00BD30F5"/>
    <w:rsid w:val="00D26E7B"/>
    <w:rsid w:val="00E2064C"/>
    <w:rsid w:val="00E4021A"/>
    <w:rsid w:val="00EB32E7"/>
    <w:rsid w:val="00FC6D7B"/>
    <w:rsid w:val="00FD3B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  <o:rules v:ext="edit">
        <o:r id="V:Rule3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2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EB32E7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customStyle="1" w:styleId="a4">
    <w:name w:val="Основной текст Знак"/>
    <w:basedOn w:val="a0"/>
    <w:link w:val="a3"/>
    <w:semiHidden/>
    <w:rsid w:val="00EB32E7"/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customStyle="1" w:styleId="a5">
    <w:name w:val="Содержимое таблицы"/>
    <w:basedOn w:val="a"/>
    <w:rsid w:val="00EB32E7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styleId="a6">
    <w:name w:val="Balloon Text"/>
    <w:basedOn w:val="a"/>
    <w:link w:val="a7"/>
    <w:uiPriority w:val="99"/>
    <w:semiHidden/>
    <w:unhideWhenUsed/>
    <w:rsid w:val="004F3F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F3F6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437</Words>
  <Characters>2495</Characters>
  <Application>Microsoft Office Word</Application>
  <DocSecurity>0</DocSecurity>
  <Lines>20</Lines>
  <Paragraphs>5</Paragraphs>
  <ScaleCrop>false</ScaleCrop>
  <Company/>
  <LinksUpToDate>false</LinksUpToDate>
  <CharactersWithSpaces>2927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stitch</dc:creator>
  <cp:lastModifiedBy>stitch</cp:lastModifiedBy>
  <cp:revision>6</cp:revision>
  <dcterms:created xsi:type="dcterms:W3CDTF">2017-09-26T12:32:00Z</dcterms:created>
  <dcterms:modified xsi:type="dcterms:W3CDTF">2017-09-27T12:29:00Z</dcterms:modified>
</cp:coreProperties>
</file>